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EBC" w:rsidRDefault="001C5EBC">
      <w:pPr>
        <w:pStyle w:val="SubHeading"/>
      </w:pPr>
    </w:p>
    <w:p w:rsidR="001C5EBC" w:rsidRDefault="001C5EBC">
      <w:pPr>
        <w:spacing w:before="720" w:after="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СПИСОК АФФИЛИРОВАННЫХ ЛИЦ</w:t>
      </w:r>
    </w:p>
    <w:p w:rsidR="001C5EBC" w:rsidRDefault="001C5EBC">
      <w:pPr>
        <w:spacing w:before="200" w:after="40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Открытое акционерное общество «Краснокамский завод металлических сеток»</w:t>
      </w:r>
    </w:p>
    <w:p w:rsidR="001C5EBC" w:rsidRDefault="001C5EBC">
      <w:pPr>
        <w:spacing w:after="4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</w:p>
    <w:p w:rsidR="001C5EBC" w:rsidRDefault="001C5EBC">
      <w:pPr>
        <w:spacing w:after="4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(указывается полное фирменное наименование акционерного общества)</w:t>
      </w: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772"/>
        <w:gridCol w:w="440"/>
        <w:gridCol w:w="440"/>
        <w:gridCol w:w="440"/>
        <w:gridCol w:w="440"/>
        <w:gridCol w:w="440"/>
        <w:gridCol w:w="440"/>
        <w:gridCol w:w="440"/>
        <w:gridCol w:w="4260"/>
      </w:tblGrid>
      <w:tr w:rsidR="001C5EBC">
        <w:tc>
          <w:tcPr>
            <w:tcW w:w="6772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>
            <w:pPr>
              <w:spacing w:before="60" w:after="60"/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Код эмитента: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4932"/>
        <w:gridCol w:w="600"/>
        <w:gridCol w:w="600"/>
        <w:gridCol w:w="300"/>
        <w:gridCol w:w="600"/>
        <w:gridCol w:w="600"/>
        <w:gridCol w:w="300"/>
        <w:gridCol w:w="600"/>
        <w:gridCol w:w="600"/>
        <w:gridCol w:w="600"/>
        <w:gridCol w:w="600"/>
        <w:gridCol w:w="4260"/>
      </w:tblGrid>
      <w:tr w:rsidR="001C5EB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>
            <w:pPr>
              <w:spacing w:before="60" w:after="60"/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на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p w:rsidR="001C5EBC" w:rsidRDefault="001C5EBC" w:rsidP="00CC13B5">
      <w:pPr>
        <w:spacing w:before="20" w:after="4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 эмитента: 617060 Российская Федерация, Пермский край, город Краснокамск, Шоссейная 23</w:t>
      </w:r>
    </w:p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p w:rsidR="001C5EBC" w:rsidRDefault="001C5EBC">
      <w:pPr>
        <w:spacing w:before="20" w:after="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Информация, содержащаяся в настоящем списке аффилированных лиц, подлежит раскрытию в соответствии с законодательством Российской Федерации о ценных бумагах</w:t>
      </w:r>
    </w:p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 страницы в сети Интернет: www.rosset-kzms.ru, http://disclosure.skrin.ru/disclosure/5916000015</w:t>
      </w:r>
    </w:p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8452"/>
        <w:gridCol w:w="6860"/>
        <w:gridCol w:w="360"/>
      </w:tblGrid>
      <w:tr w:rsidR="001C5EBC">
        <w:trPr>
          <w:gridAfter w:val="1"/>
          <w:wAfter w:w="360" w:type="dxa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C5EBC" w:rsidRDefault="001C5EBC">
            <w:pPr>
              <w:spacing w:before="20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</w:tc>
        <w:tc>
          <w:tcPr>
            <w:tcW w:w="68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C5EBC" w:rsidRDefault="001C5EBC">
            <w:pPr>
              <w:spacing w:before="20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5EBC" w:rsidRDefault="001C5EBC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 В.Э. Белозеров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подпись</w:t>
            </w:r>
          </w:p>
        </w:tc>
      </w:tr>
      <w:tr w:rsidR="001C5EBC">
        <w:tc>
          <w:tcPr>
            <w:tcW w:w="153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20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Дата:03 октября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2016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                                                                                                М.П.</w:t>
            </w:r>
          </w:p>
        </w:tc>
        <w:tc>
          <w:tcPr>
            <w:tcW w:w="360" w:type="dxa"/>
          </w:tcPr>
          <w:p w:rsidR="001C5EBC" w:rsidRDefault="001C5EBC">
            <w:pPr>
              <w:spacing w:before="20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  <w:sectPr w:rsidR="001C5EBC">
          <w:footerReference w:type="even" r:id="rId6"/>
          <w:footerReference w:type="default" r:id="rId7"/>
          <w:pgSz w:w="16838" w:h="11906" w:orient="landscape"/>
          <w:pgMar w:top="737" w:right="851" w:bottom="737" w:left="851" w:header="720" w:footer="720" w:gutter="0"/>
          <w:cols w:space="720"/>
          <w:noEndnote/>
        </w:sect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1492"/>
        <w:gridCol w:w="1660"/>
        <w:gridCol w:w="2160"/>
      </w:tblGrid>
      <w:tr w:rsidR="001C5EBC">
        <w:tc>
          <w:tcPr>
            <w:tcW w:w="11492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Коды эмитента</w:t>
            </w:r>
          </w:p>
        </w:tc>
      </w:tr>
      <w:tr w:rsidR="001C5EBC">
        <w:tc>
          <w:tcPr>
            <w:tcW w:w="11492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5916000015</w:t>
            </w:r>
          </w:p>
        </w:tc>
      </w:tr>
      <w:tr w:rsidR="001C5EBC">
        <w:tc>
          <w:tcPr>
            <w:tcW w:w="11492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1025901844132</w:t>
            </w:r>
          </w:p>
        </w:tc>
      </w:tr>
    </w:tbl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4932"/>
        <w:gridCol w:w="600"/>
        <w:gridCol w:w="600"/>
        <w:gridCol w:w="300"/>
        <w:gridCol w:w="600"/>
        <w:gridCol w:w="600"/>
        <w:gridCol w:w="300"/>
        <w:gridCol w:w="600"/>
        <w:gridCol w:w="600"/>
        <w:gridCol w:w="600"/>
        <w:gridCol w:w="600"/>
        <w:gridCol w:w="4260"/>
      </w:tblGrid>
      <w:tr w:rsidR="001C5EB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>
            <w:pPr>
              <w:spacing w:before="2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Состав аффилированных лиц на: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p w:rsidR="001C5EBC" w:rsidRDefault="001C5EBC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tbl>
      <w:tblPr>
        <w:tblW w:w="15451" w:type="dxa"/>
        <w:tblInd w:w="-34" w:type="dxa"/>
        <w:tblLayout w:type="fixed"/>
        <w:tblLook w:val="0000"/>
      </w:tblPr>
      <w:tblGrid>
        <w:gridCol w:w="70"/>
        <w:gridCol w:w="779"/>
        <w:gridCol w:w="353"/>
        <w:gridCol w:w="600"/>
        <w:gridCol w:w="600"/>
        <w:gridCol w:w="300"/>
        <w:gridCol w:w="600"/>
        <w:gridCol w:w="600"/>
        <w:gridCol w:w="300"/>
        <w:gridCol w:w="175"/>
        <w:gridCol w:w="425"/>
        <w:gridCol w:w="600"/>
        <w:gridCol w:w="600"/>
        <w:gridCol w:w="600"/>
        <w:gridCol w:w="600"/>
        <w:gridCol w:w="421"/>
        <w:gridCol w:w="179"/>
        <w:gridCol w:w="600"/>
        <w:gridCol w:w="300"/>
        <w:gridCol w:w="600"/>
        <w:gridCol w:w="600"/>
        <w:gridCol w:w="21"/>
        <w:gridCol w:w="279"/>
        <w:gridCol w:w="600"/>
        <w:gridCol w:w="600"/>
        <w:gridCol w:w="364"/>
        <w:gridCol w:w="236"/>
        <w:gridCol w:w="600"/>
        <w:gridCol w:w="951"/>
        <w:gridCol w:w="1898"/>
      </w:tblGrid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Default="001C5EBC" w:rsidP="000424D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Default="001C5EBC" w:rsidP="000424D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Default="001C5EBC" w:rsidP="000424D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Default="001C5EBC" w:rsidP="000424D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Default="001C5EBC" w:rsidP="000424D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наступления основания (оснований)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Default="001C5EBC" w:rsidP="000424D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Default="001C5EBC" w:rsidP="000424D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Cs w:val="0"/>
              </w:rPr>
            </w:pPr>
            <w:r w:rsidRPr="00375FCD">
              <w:rPr>
                <w:bCs w:val="0"/>
                <w:sz w:val="22"/>
              </w:rPr>
              <w:t>1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Cs w:val="0"/>
              </w:rPr>
            </w:pPr>
            <w:r w:rsidRPr="00375FCD">
              <w:rPr>
                <w:bCs w:val="0"/>
                <w:sz w:val="22"/>
              </w:rPr>
              <w:t>2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Cs w:val="0"/>
              </w:rPr>
            </w:pPr>
            <w:r w:rsidRPr="00375FCD">
              <w:rPr>
                <w:bCs w:val="0"/>
                <w:sz w:val="22"/>
              </w:rPr>
              <w:t>3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Cs w:val="0"/>
              </w:rPr>
            </w:pPr>
            <w:r w:rsidRPr="00375FCD">
              <w:rPr>
                <w:bCs w:val="0"/>
                <w:sz w:val="22"/>
              </w:rPr>
              <w:t>4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Cs w:val="0"/>
              </w:rPr>
            </w:pPr>
            <w:r w:rsidRPr="00375FCD">
              <w:rPr>
                <w:bCs w:val="0"/>
                <w:sz w:val="22"/>
              </w:rPr>
              <w:t>5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Cs w:val="0"/>
              </w:rPr>
            </w:pPr>
            <w:r w:rsidRPr="00375FCD">
              <w:rPr>
                <w:bCs w:val="0"/>
                <w:sz w:val="22"/>
              </w:rPr>
              <w:t>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Cs w:val="0"/>
              </w:rPr>
            </w:pPr>
            <w:r w:rsidRPr="00375FCD">
              <w:rPr>
                <w:bCs w:val="0"/>
                <w:sz w:val="22"/>
              </w:rPr>
              <w:t>7</w:t>
            </w: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1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 xml:space="preserve">Гуляева Эдит Ивановна 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 xml:space="preserve">г.Краснокамск </w:t>
            </w:r>
          </w:p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Пермский край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 xml:space="preserve">Член Совета директоров 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375FCD">
            <w:pPr>
              <w:jc w:val="center"/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  <w:bCs/>
              </w:rPr>
              <w:t>27.05.2016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Данилов Александр Петрович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г.Пермь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Член Совета директоров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375FCD">
            <w:pPr>
              <w:jc w:val="center"/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  <w:bCs/>
              </w:rPr>
              <w:t>27.05.2016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</w:tr>
      <w:tr w:rsidR="001C5EBC" w:rsidTr="000424DD">
        <w:trPr>
          <w:trHeight w:val="601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3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Мажов Андрей Борисович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  <w:bCs/>
              </w:rPr>
              <w:t>г.Пермь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  <w:bCs/>
              </w:rPr>
              <w:t>Член Совета директоров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375FCD">
            <w:pPr>
              <w:jc w:val="center"/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  <w:bCs/>
              </w:rPr>
              <w:t>27.05.2016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4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Пищальников Дмитрий Владимирович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  <w:bCs/>
              </w:rPr>
              <w:t>г.Пермь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</w:rPr>
              <w:t>1. Председатель Совета  директоров</w:t>
            </w:r>
          </w:p>
          <w:p w:rsidR="001C5EBC" w:rsidRPr="00375FCD" w:rsidRDefault="001C5EBC" w:rsidP="000424DD">
            <w:pPr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</w:rPr>
              <w:t>2. Лицо имеет право распоряжаться более чем 20 процентами голосующих акций общества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375FC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27.05.2016</w:t>
            </w:r>
          </w:p>
          <w:p w:rsidR="001C5EBC" w:rsidRPr="00375FCD" w:rsidRDefault="001C5EBC" w:rsidP="00375FC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</w:p>
          <w:p w:rsidR="001C5EBC" w:rsidRPr="00375FCD" w:rsidRDefault="001C5EBC" w:rsidP="00375FC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</w:p>
          <w:p w:rsidR="001C5EBC" w:rsidRPr="00375FCD" w:rsidRDefault="001C5EBC" w:rsidP="00375FC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15.04.2011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22,1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22,1</w:t>
            </w: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5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Фоминых Андрей Сергеевич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Default="001C5EBC" w:rsidP="000424DD">
            <w:pPr>
              <w:rPr>
                <w:rFonts w:ascii="Times New Roman" w:hAnsi="Times New Roman" w:cs="Times New Roman"/>
                <w:bCs/>
              </w:rPr>
            </w:pPr>
            <w:r w:rsidRPr="00375FCD">
              <w:rPr>
                <w:rFonts w:ascii="Times New Roman" w:hAnsi="Times New Roman" w:cs="Times New Roman"/>
                <w:bCs/>
              </w:rPr>
              <w:t xml:space="preserve">г.Чайковский </w:t>
            </w:r>
          </w:p>
          <w:p w:rsidR="001C5EBC" w:rsidRPr="00375FCD" w:rsidRDefault="001C5EBC" w:rsidP="000424DD">
            <w:pPr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  <w:bCs/>
              </w:rPr>
              <w:t>Пермский край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  <w:bCs/>
              </w:rPr>
              <w:t xml:space="preserve">1. </w:t>
            </w:r>
            <w:r w:rsidRPr="00375FCD">
              <w:rPr>
                <w:rFonts w:ascii="Times New Roman" w:hAnsi="Times New Roman" w:cs="Times New Roman"/>
              </w:rPr>
              <w:t>Член Совета директоров</w:t>
            </w:r>
          </w:p>
          <w:p w:rsidR="001C5EBC" w:rsidRPr="00375FCD" w:rsidRDefault="001C5EBC" w:rsidP="000424DD">
            <w:pPr>
              <w:rPr>
                <w:rFonts w:ascii="Times New Roman" w:hAnsi="Times New Roman" w:cs="Times New Roman"/>
                <w:bCs/>
              </w:rPr>
            </w:pPr>
            <w:r w:rsidRPr="00375FCD">
              <w:rPr>
                <w:rFonts w:ascii="Times New Roman" w:hAnsi="Times New Roman" w:cs="Times New Roman"/>
              </w:rPr>
              <w:t>2. Лицо имеет право распоряжаться более чем 20 процентами голосующих акций общества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375FC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5FCD">
              <w:rPr>
                <w:rFonts w:ascii="Times New Roman" w:hAnsi="Times New Roman" w:cs="Times New Roman"/>
                <w:bCs/>
              </w:rPr>
              <w:t>27.05.2016</w:t>
            </w:r>
          </w:p>
          <w:p w:rsidR="001C5EBC" w:rsidRPr="00375FCD" w:rsidRDefault="001C5EBC" w:rsidP="00375FC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1C5EBC" w:rsidRPr="00375FCD" w:rsidRDefault="001C5EBC" w:rsidP="009E762D">
            <w:pPr>
              <w:jc w:val="center"/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  <w:bCs/>
              </w:rPr>
              <w:t>08.07.2010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24,9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24,9</w:t>
            </w:r>
          </w:p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6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Сазонов Дмитрий Валерьевич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rPr>
                <w:rFonts w:ascii="Times New Roman" w:hAnsi="Times New Roman" w:cs="Times New Roman"/>
                <w:bCs/>
              </w:rPr>
            </w:pPr>
            <w:r w:rsidRPr="00375FCD">
              <w:rPr>
                <w:rFonts w:ascii="Times New Roman" w:hAnsi="Times New Roman" w:cs="Times New Roman"/>
                <w:bCs/>
              </w:rPr>
              <w:t>г.Пермь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rPr>
                <w:rFonts w:ascii="Times New Roman" w:hAnsi="Times New Roman" w:cs="Times New Roman"/>
                <w:bCs/>
              </w:rPr>
            </w:pPr>
            <w:r w:rsidRPr="00375FCD">
              <w:rPr>
                <w:rFonts w:ascii="Times New Roman" w:hAnsi="Times New Roman" w:cs="Times New Roman"/>
                <w:bCs/>
              </w:rPr>
              <w:t>Член Совета директоров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375FC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5FCD">
              <w:rPr>
                <w:rFonts w:ascii="Times New Roman" w:hAnsi="Times New Roman" w:cs="Times New Roman"/>
                <w:bCs/>
              </w:rPr>
              <w:t>27.05.2016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7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Белозеров Владимир Эдуардович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г.Пермь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both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1.Генеральный директор</w:t>
            </w:r>
          </w:p>
          <w:p w:rsidR="001C5EBC" w:rsidRPr="00375FCD" w:rsidRDefault="001C5EBC" w:rsidP="000424DD">
            <w:pPr>
              <w:pStyle w:val="BodyText"/>
              <w:jc w:val="both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2.Председатель правления</w:t>
            </w:r>
          </w:p>
          <w:p w:rsidR="001C5EBC" w:rsidRPr="00375FCD" w:rsidRDefault="001C5EBC" w:rsidP="000424DD">
            <w:pPr>
              <w:pStyle w:val="BodyText"/>
              <w:jc w:val="both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3.Член Совета директоров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375FC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20.01.2014</w:t>
            </w:r>
          </w:p>
          <w:p w:rsidR="001C5EBC" w:rsidRPr="00375FCD" w:rsidRDefault="001C5EBC" w:rsidP="00375FC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</w:p>
          <w:p w:rsidR="001C5EBC" w:rsidRPr="00375FCD" w:rsidRDefault="001C5EBC" w:rsidP="00375FC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27.05.2016</w:t>
            </w:r>
          </w:p>
          <w:p w:rsidR="001C5EBC" w:rsidRPr="00375FCD" w:rsidRDefault="001C5EBC" w:rsidP="00375FC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</w:p>
          <w:p w:rsidR="001C5EBC" w:rsidRPr="00375FCD" w:rsidRDefault="001C5EBC" w:rsidP="00375FC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27.05.2016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pacing w:line="360" w:lineRule="auto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center"/>
              <w:rPr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8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smartTag w:uri="urn:schemas-microsoft-com:office:smarttags" w:element="PersonName">
              <w:smartTagPr>
                <w:attr w:name="ProductID" w:val="Поносова Любовь Викторовна"/>
              </w:smartTagPr>
              <w:r w:rsidRPr="00375FCD">
                <w:rPr>
                  <w:b w:val="0"/>
                  <w:bCs w:val="0"/>
                  <w:szCs w:val="24"/>
                </w:rPr>
                <w:t>Поносова Любовь Викторовна</w:t>
              </w:r>
            </w:smartTag>
          </w:p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 xml:space="preserve">г.Краснокамск </w:t>
            </w:r>
          </w:p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Пермский край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rPr>
                <w:rFonts w:ascii="Times New Roman" w:hAnsi="Times New Roman" w:cs="Times New Roman"/>
                <w:bCs/>
              </w:rPr>
            </w:pPr>
            <w:r w:rsidRPr="00375FCD">
              <w:rPr>
                <w:rFonts w:ascii="Times New Roman" w:hAnsi="Times New Roman" w:cs="Times New Roman"/>
                <w:bCs/>
              </w:rPr>
              <w:t>Член правления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375FC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27.05.2016</w:t>
            </w:r>
          </w:p>
          <w:p w:rsidR="001C5EBC" w:rsidRPr="00375FCD" w:rsidRDefault="001C5EBC" w:rsidP="00375FC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</w:tr>
      <w:tr w:rsidR="001C5EBC" w:rsidTr="000424DD">
        <w:trPr>
          <w:trHeight w:val="712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9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Трубина Наталья Викторовна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г.Краснокамск</w:t>
            </w:r>
          </w:p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Пермский край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rPr>
                <w:rFonts w:ascii="Times New Roman" w:hAnsi="Times New Roman" w:cs="Times New Roman"/>
                <w:bCs/>
              </w:rPr>
            </w:pPr>
            <w:r w:rsidRPr="00375FCD">
              <w:rPr>
                <w:rFonts w:ascii="Times New Roman" w:hAnsi="Times New Roman" w:cs="Times New Roman"/>
                <w:bCs/>
              </w:rPr>
              <w:t xml:space="preserve">Член правления 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Cs w:val="0"/>
                <w:szCs w:val="24"/>
              </w:rPr>
              <w:t xml:space="preserve"> </w:t>
            </w:r>
            <w:r w:rsidRPr="00375FCD">
              <w:rPr>
                <w:b w:val="0"/>
                <w:bCs w:val="0"/>
                <w:szCs w:val="24"/>
              </w:rPr>
              <w:t>27.05.2016</w:t>
            </w:r>
          </w:p>
          <w:p w:rsidR="001C5EBC" w:rsidRPr="00375FCD" w:rsidRDefault="001C5EBC" w:rsidP="00042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</w:tr>
      <w:tr w:rsidR="001C5EBC" w:rsidTr="000424DD">
        <w:trPr>
          <w:trHeight w:val="425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10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smartTag w:uri="urn:schemas-microsoft-com:office:smarttags" w:element="PersonName">
              <w:smartTagPr>
                <w:attr w:name="ProductID" w:val="Ахремчик Елена"/>
              </w:smartTagPr>
              <w:r w:rsidRPr="00375FCD">
                <w:rPr>
                  <w:b w:val="0"/>
                  <w:bCs w:val="0"/>
                  <w:szCs w:val="24"/>
                </w:rPr>
                <w:t>Ахремчик Елена</w:t>
              </w:r>
            </w:smartTag>
            <w:r w:rsidRPr="00375FCD">
              <w:rPr>
                <w:b w:val="0"/>
                <w:bCs w:val="0"/>
                <w:szCs w:val="24"/>
              </w:rPr>
              <w:t xml:space="preserve"> Викторовна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г.Пермь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rPr>
                <w:rFonts w:ascii="Times New Roman" w:hAnsi="Times New Roman" w:cs="Times New Roman"/>
                <w:bCs/>
              </w:rPr>
            </w:pPr>
            <w:r w:rsidRPr="00375FCD">
              <w:rPr>
                <w:rFonts w:ascii="Times New Roman" w:hAnsi="Times New Roman" w:cs="Times New Roman"/>
                <w:bCs/>
              </w:rPr>
              <w:t>Член правления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27.05.2016</w:t>
            </w:r>
          </w:p>
          <w:p w:rsidR="001C5EBC" w:rsidRPr="00375FCD" w:rsidRDefault="001C5EBC" w:rsidP="000424DD">
            <w:pPr>
              <w:pStyle w:val="BodyText"/>
              <w:jc w:val="center"/>
              <w:rPr>
                <w:bCs w:val="0"/>
                <w:szCs w:val="24"/>
              </w:rPr>
            </w:pP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11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Хайруллин Эдуард Азатович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</w:rPr>
              <w:t>г.Пермь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</w:rPr>
              <w:t>Лицо имеет право распоряжаться более чем 20 процентами голосующих акций общества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375FCD">
            <w:pPr>
              <w:jc w:val="center"/>
              <w:rPr>
                <w:rFonts w:ascii="Times New Roman" w:hAnsi="Times New Roman" w:cs="Times New Roman"/>
              </w:rPr>
            </w:pPr>
            <w:r w:rsidRPr="00375FCD">
              <w:rPr>
                <w:rFonts w:ascii="Times New Roman" w:hAnsi="Times New Roman" w:cs="Times New Roman"/>
                <w:bCs/>
              </w:rPr>
              <w:t>15.04.2011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21,2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21,2</w:t>
            </w: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12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Общество с ограниченной ответственностью «РОСОМАХА»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Пермский край</w:t>
            </w:r>
          </w:p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г.Краснокамск</w:t>
            </w:r>
          </w:p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ул.Шоссейная, 23</w:t>
            </w:r>
          </w:p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both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Юридическое лицо, в котором общество имеет право распоряжаться более чем 20 процентами уставного капитала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31.10.2013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pacing w:line="360" w:lineRule="auto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13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smartTag w:uri="urn:schemas-microsoft-com:office:smarttags" w:element="PersonName">
              <w:smartTagPr>
                <w:attr w:name="ProductID" w:val="Трошков Александр"/>
              </w:smartTagPr>
              <w:r w:rsidRPr="00375FCD">
                <w:rPr>
                  <w:b w:val="0"/>
                  <w:bCs w:val="0"/>
                  <w:szCs w:val="24"/>
                </w:rPr>
                <w:t>Трошков Александр</w:t>
              </w:r>
            </w:smartTag>
            <w:r w:rsidRPr="00375FCD">
              <w:rPr>
                <w:b w:val="0"/>
                <w:bCs w:val="0"/>
                <w:szCs w:val="24"/>
              </w:rPr>
              <w:t xml:space="preserve"> Владимирович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г.Пермь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both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Член правления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27.05.2016</w:t>
            </w:r>
          </w:p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pacing w:line="360" w:lineRule="auto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14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Лукьяненко Валерий Николаевич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г.Пермь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both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Член правления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30.01.2015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pacing w:line="360" w:lineRule="auto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15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Михайлов Сергей Вячеславович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г.Краснокамск</w:t>
            </w:r>
          </w:p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Пермский край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both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Член правления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27.05.2016</w:t>
            </w:r>
          </w:p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pacing w:line="360" w:lineRule="auto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</w:tr>
      <w:tr w:rsidR="001C5EBC" w:rsidTr="000424DD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16</w:t>
            </w:r>
          </w:p>
        </w:tc>
        <w:tc>
          <w:tcPr>
            <w:tcW w:w="35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smartTag w:uri="urn:schemas-microsoft-com:office:smarttags" w:element="PersonName">
              <w:smartTagPr>
                <w:attr w:name="ProductID" w:val="Смертина Светлана"/>
              </w:smartTagPr>
              <w:r w:rsidRPr="00375FCD">
                <w:rPr>
                  <w:b w:val="0"/>
                  <w:bCs w:val="0"/>
                  <w:szCs w:val="24"/>
                </w:rPr>
                <w:t>Смертина Светлана</w:t>
              </w:r>
            </w:smartTag>
            <w:r w:rsidRPr="00375FCD">
              <w:rPr>
                <w:b w:val="0"/>
                <w:bCs w:val="0"/>
                <w:szCs w:val="24"/>
              </w:rPr>
              <w:t xml:space="preserve"> Валентиновна</w:t>
            </w:r>
          </w:p>
        </w:tc>
        <w:tc>
          <w:tcPr>
            <w:tcW w:w="3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napToGrid w:val="0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г.Краснокамск</w:t>
            </w:r>
          </w:p>
          <w:p w:rsidR="001C5EBC" w:rsidRPr="00375FCD" w:rsidRDefault="001C5EBC" w:rsidP="000424DD">
            <w:pPr>
              <w:pStyle w:val="BodyText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Пермский край</w:t>
            </w:r>
          </w:p>
        </w:tc>
        <w:tc>
          <w:tcPr>
            <w:tcW w:w="2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both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Член правления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27.05.2016</w:t>
            </w:r>
          </w:p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spacing w:line="360" w:lineRule="auto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BC" w:rsidRPr="00375FCD" w:rsidRDefault="001C5EBC" w:rsidP="000424DD">
            <w:pPr>
              <w:pStyle w:val="BodyText"/>
              <w:jc w:val="center"/>
              <w:rPr>
                <w:b w:val="0"/>
                <w:bCs w:val="0"/>
                <w:szCs w:val="24"/>
              </w:rPr>
            </w:pPr>
            <w:r w:rsidRPr="00375FCD">
              <w:rPr>
                <w:b w:val="0"/>
                <w:bCs w:val="0"/>
                <w:szCs w:val="24"/>
              </w:rPr>
              <w:t>нет</w:t>
            </w:r>
          </w:p>
        </w:tc>
      </w:tr>
      <w:tr w:rsidR="001C5EBC" w:rsidTr="000424DD">
        <w:tblPrEx>
          <w:tblCellMar>
            <w:left w:w="72" w:type="dxa"/>
            <w:right w:w="72" w:type="dxa"/>
          </w:tblCellMar>
        </w:tblPrEx>
        <w:trPr>
          <w:gridBefore w:val="1"/>
          <w:gridAfter w:val="2"/>
          <w:wBefore w:w="70" w:type="dxa"/>
          <w:wAfter w:w="2849" w:type="dxa"/>
        </w:trPr>
        <w:tc>
          <w:tcPr>
            <w:tcW w:w="1253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 w:rsidP="000424DD">
            <w:pPr>
              <w:spacing w:before="20" w:after="40"/>
              <w:rPr>
                <w:rFonts w:ascii="Times New Roman" w:hAnsi="Times New Roman" w:cs="Times New Roman"/>
                <w:b/>
                <w:bCs/>
              </w:rPr>
            </w:pPr>
          </w:p>
          <w:p w:rsidR="001C5EBC" w:rsidRDefault="001C5EBC" w:rsidP="000424DD">
            <w:pPr>
              <w:spacing w:before="20" w:after="40"/>
              <w:rPr>
                <w:rFonts w:ascii="Times New Roman" w:hAnsi="Times New Roman" w:cs="Times New Roman"/>
                <w:b/>
                <w:bCs/>
              </w:rPr>
            </w:pPr>
          </w:p>
          <w:p w:rsidR="001C5EBC" w:rsidRDefault="001C5EBC" w:rsidP="000424DD">
            <w:pPr>
              <w:spacing w:before="2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Изменения, произошедшие в списке аффилированных лиц, за период:</w:t>
            </w:r>
          </w:p>
        </w:tc>
      </w:tr>
      <w:tr w:rsidR="001C5EBC" w:rsidTr="000424DD">
        <w:tblPrEx>
          <w:tblCellMar>
            <w:left w:w="72" w:type="dxa"/>
            <w:right w:w="72" w:type="dxa"/>
          </w:tblCellMar>
        </w:tblPrEx>
        <w:trPr>
          <w:gridBefore w:val="1"/>
          <w:gridAfter w:val="2"/>
          <w:wBefore w:w="70" w:type="dxa"/>
          <w:wAfter w:w="2849" w:type="dxa"/>
        </w:trPr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 w:rsidP="000424DD">
            <w:pPr>
              <w:spacing w:before="2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 w:rsidP="000424DD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 w:rsidP="000424DD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 w:rsidP="000424DD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 w:rsidP="000424DD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5EBC" w:rsidRDefault="001C5EBC" w:rsidP="000424DD">
            <w:pPr>
              <w:spacing w:before="2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 w:rsidP="000424DD">
            <w:pPr>
              <w:spacing w:before="2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</w:tbl>
    <w:p w:rsidR="001C5EBC" w:rsidRDefault="001C5EBC" w:rsidP="00FE4F02">
      <w:pPr>
        <w:spacing w:after="200" w:line="255" w:lineRule="atLeast"/>
        <w:rPr>
          <w:rFonts w:ascii="Calibri" w:hAnsi="Calibri"/>
          <w:color w:val="000000"/>
          <w:sz w:val="22"/>
          <w:szCs w:val="22"/>
        </w:rPr>
      </w:pPr>
    </w:p>
    <w:p w:rsidR="001C5EBC" w:rsidRDefault="001C5EBC" w:rsidP="00FE4F02">
      <w:pPr>
        <w:spacing w:after="200" w:line="255" w:lineRule="atLeast"/>
        <w:rPr>
          <w:rFonts w:ascii="Times New Roman" w:hAnsi="Times New Roman" w:cs="Times New Roman"/>
          <w:color w:val="000000"/>
        </w:rPr>
      </w:pPr>
      <w:r w:rsidRPr="00FE4F02">
        <w:rPr>
          <w:rFonts w:ascii="Times New Roman" w:hAnsi="Times New Roman" w:cs="Times New Roman"/>
          <w:color w:val="000000"/>
        </w:rPr>
        <w:t>Изменения, произошедшие в списке аффилированных лиц  до и после изменений, за период с</w:t>
      </w:r>
      <w:r>
        <w:rPr>
          <w:rFonts w:ascii="Times New Roman" w:hAnsi="Times New Roman" w:cs="Times New Roman"/>
          <w:color w:val="000000"/>
        </w:rPr>
        <w:t xml:space="preserve"> 01.07.2016 </w:t>
      </w:r>
      <w:r w:rsidRPr="00FE4F02">
        <w:rPr>
          <w:rFonts w:ascii="Times New Roman" w:hAnsi="Times New Roman" w:cs="Times New Roman"/>
          <w:color w:val="000000"/>
        </w:rPr>
        <w:t xml:space="preserve">по </w:t>
      </w:r>
      <w:r>
        <w:rPr>
          <w:rFonts w:ascii="Times New Roman" w:hAnsi="Times New Roman" w:cs="Times New Roman"/>
          <w:color w:val="000000"/>
        </w:rPr>
        <w:t>30.09.2016</w:t>
      </w:r>
      <w:r w:rsidRPr="00FE4F02">
        <w:rPr>
          <w:rFonts w:ascii="Times New Roman" w:hAnsi="Times New Roman" w:cs="Times New Roman"/>
          <w:color w:val="000000"/>
        </w:rPr>
        <w:t xml:space="preserve"> не было.</w:t>
      </w:r>
    </w:p>
    <w:p w:rsidR="001C5EBC" w:rsidRDefault="001C5EBC" w:rsidP="00C5472E">
      <w:pPr>
        <w:spacing w:before="20" w:after="4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832"/>
        <w:gridCol w:w="9140"/>
        <w:gridCol w:w="2740"/>
        <w:gridCol w:w="2740"/>
      </w:tblGrid>
      <w:tr w:rsidR="001C5EBC" w:rsidTr="00C5472E"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9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изменения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наступления изменения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внесения изменения в список аффилированных лиц</w:t>
            </w:r>
          </w:p>
        </w:tc>
      </w:tr>
      <w:tr w:rsidR="001C5EBC" w:rsidTr="00C5472E"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C5EBC" w:rsidRDefault="001C5EBC" w:rsidP="00C5472E">
      <w:pPr>
        <w:spacing w:before="20" w:after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Содержание сведений об аффилированном лице до изменения:</w:t>
      </w: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12"/>
        <w:gridCol w:w="3960"/>
        <w:gridCol w:w="3040"/>
        <w:gridCol w:w="2420"/>
        <w:gridCol w:w="1820"/>
        <w:gridCol w:w="1820"/>
        <w:gridCol w:w="1820"/>
      </w:tblGrid>
      <w:tr w:rsidR="001C5EBC" w:rsidTr="00C5472E"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</w:tbl>
    <w:p w:rsidR="001C5EBC" w:rsidRDefault="001C5EBC" w:rsidP="00C5472E">
      <w:pPr>
        <w:spacing w:before="20" w:after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Содержание сведений об аффилированном лице после изменения:</w:t>
      </w: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12"/>
        <w:gridCol w:w="3960"/>
        <w:gridCol w:w="3040"/>
        <w:gridCol w:w="2420"/>
        <w:gridCol w:w="1820"/>
        <w:gridCol w:w="1820"/>
        <w:gridCol w:w="1820"/>
      </w:tblGrid>
      <w:tr w:rsidR="001C5EBC" w:rsidTr="00C5472E"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EBC" w:rsidRDefault="001C5EB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</w:tbl>
    <w:p w:rsidR="001C5EBC" w:rsidRPr="00FE4F02" w:rsidRDefault="001C5EBC" w:rsidP="00FE4F02">
      <w:pPr>
        <w:spacing w:after="200" w:line="255" w:lineRule="atLeast"/>
        <w:rPr>
          <w:rFonts w:ascii="Times New Roman" w:hAnsi="Times New Roman" w:cs="Times New Roman"/>
          <w:color w:val="000000"/>
        </w:rPr>
      </w:pPr>
    </w:p>
    <w:sectPr w:rsidR="001C5EBC" w:rsidRPr="00FE4F02" w:rsidSect="00F00E3F">
      <w:pgSz w:w="16838" w:h="11906" w:orient="landscape"/>
      <w:pgMar w:top="737" w:right="851" w:bottom="737" w:left="85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EBC" w:rsidRDefault="001C5EBC" w:rsidP="000424DD">
      <w:pPr>
        <w:pStyle w:val="SubHeading1"/>
      </w:pPr>
      <w:r>
        <w:separator/>
      </w:r>
    </w:p>
  </w:endnote>
  <w:endnote w:type="continuationSeparator" w:id="1">
    <w:p w:rsidR="001C5EBC" w:rsidRDefault="001C5EBC" w:rsidP="000424DD">
      <w:pPr>
        <w:pStyle w:val="SubHeading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EBC" w:rsidRDefault="001C5EBC" w:rsidP="00635786">
    <w:pPr>
      <w:pStyle w:val="Footer"/>
      <w:framePr w:wrap="around" w:vAnchor="text" w:hAnchor="margin" w:xAlign="right" w:y="1"/>
      <w:rPr>
        <w:rStyle w:val="PageNumber"/>
        <w:rFonts w:cs="Arial Narrow"/>
      </w:rPr>
    </w:pPr>
    <w:r>
      <w:rPr>
        <w:rStyle w:val="PageNumber"/>
        <w:rFonts w:cs="Arial Narrow"/>
      </w:rPr>
      <w:fldChar w:fldCharType="begin"/>
    </w:r>
    <w:r>
      <w:rPr>
        <w:rStyle w:val="PageNumber"/>
        <w:rFonts w:cs="Arial Narrow"/>
      </w:rPr>
      <w:instrText xml:space="preserve">PAGE  </w:instrText>
    </w:r>
    <w:r>
      <w:rPr>
        <w:rStyle w:val="PageNumber"/>
        <w:rFonts w:cs="Arial Narrow"/>
      </w:rPr>
      <w:fldChar w:fldCharType="end"/>
    </w:r>
  </w:p>
  <w:p w:rsidR="001C5EBC" w:rsidRDefault="001C5EBC" w:rsidP="00F00E3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EBC" w:rsidRDefault="001C5EBC" w:rsidP="00F00E3F">
    <w:pPr>
      <w:framePr w:wrap="around" w:vAnchor="text" w:hAnchor="margin" w:xAlign="right" w:y="1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>PAGE</w:instrText>
    </w:r>
    <w:r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4</w:t>
    </w:r>
    <w:r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EBC" w:rsidRDefault="001C5EBC" w:rsidP="000424DD">
      <w:pPr>
        <w:pStyle w:val="SubHeading1"/>
      </w:pPr>
      <w:r>
        <w:separator/>
      </w:r>
    </w:p>
  </w:footnote>
  <w:footnote w:type="continuationSeparator" w:id="1">
    <w:p w:rsidR="001C5EBC" w:rsidRDefault="001C5EBC" w:rsidP="000424DD">
      <w:pPr>
        <w:pStyle w:val="SubHeading1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5FCD"/>
    <w:rsid w:val="000424DD"/>
    <w:rsid w:val="001372AA"/>
    <w:rsid w:val="00164EA5"/>
    <w:rsid w:val="001858D8"/>
    <w:rsid w:val="001C5EBC"/>
    <w:rsid w:val="002535E8"/>
    <w:rsid w:val="0033389B"/>
    <w:rsid w:val="00365A68"/>
    <w:rsid w:val="00375FCD"/>
    <w:rsid w:val="003F660B"/>
    <w:rsid w:val="00541F7F"/>
    <w:rsid w:val="005926F3"/>
    <w:rsid w:val="00603969"/>
    <w:rsid w:val="00610D5E"/>
    <w:rsid w:val="00635786"/>
    <w:rsid w:val="00706399"/>
    <w:rsid w:val="0077422E"/>
    <w:rsid w:val="0080678A"/>
    <w:rsid w:val="008D16CF"/>
    <w:rsid w:val="008E323A"/>
    <w:rsid w:val="009E762D"/>
    <w:rsid w:val="00A47C75"/>
    <w:rsid w:val="00B74E4D"/>
    <w:rsid w:val="00C5472E"/>
    <w:rsid w:val="00CC13B5"/>
    <w:rsid w:val="00DA4442"/>
    <w:rsid w:val="00E664AE"/>
    <w:rsid w:val="00F00E3F"/>
    <w:rsid w:val="00F6626F"/>
    <w:rsid w:val="00FE4F02"/>
    <w:rsid w:val="00FE7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CF"/>
    <w:pPr>
      <w:widowControl w:val="0"/>
      <w:autoSpaceDE w:val="0"/>
      <w:autoSpaceDN w:val="0"/>
      <w:adjustRightInd w:val="0"/>
    </w:pPr>
    <w:rPr>
      <w:rFonts w:ascii="Arial Narrow" w:hAnsi="Arial Narrow" w:cs="Arial Narro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16CF"/>
    <w:pPr>
      <w:spacing w:before="240" w:after="40"/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8D16CF"/>
    <w:pPr>
      <w:spacing w:before="240" w:after="40"/>
      <w:outlineLvl w:val="1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E71D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E71DF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SubHeading">
    <w:name w:val="Sub Heading"/>
    <w:uiPriority w:val="99"/>
    <w:rsid w:val="008D16CF"/>
    <w:pPr>
      <w:widowControl w:val="0"/>
      <w:autoSpaceDE w:val="0"/>
      <w:autoSpaceDN w:val="0"/>
      <w:adjustRightInd w:val="0"/>
      <w:spacing w:before="240" w:after="40"/>
    </w:pPr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8D16CF"/>
    <w:pPr>
      <w:spacing w:after="240"/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FE71D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ubTitle">
    <w:name w:val="SubTitle"/>
    <w:uiPriority w:val="99"/>
    <w:rsid w:val="008D16CF"/>
    <w:pPr>
      <w:widowControl w:val="0"/>
      <w:autoSpaceDE w:val="0"/>
      <w:autoSpaceDN w:val="0"/>
      <w:adjustRightInd w:val="0"/>
      <w:spacing w:after="240"/>
      <w:jc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Untertitel">
    <w:name w:val="Untertitel"/>
    <w:uiPriority w:val="99"/>
    <w:rsid w:val="008D16CF"/>
    <w:pPr>
      <w:widowControl w:val="0"/>
      <w:autoSpaceDE w:val="0"/>
      <w:autoSpaceDN w:val="0"/>
      <w:adjustRightInd w:val="0"/>
      <w:jc w:val="center"/>
    </w:pPr>
    <w:rPr>
      <w:rFonts w:ascii="Arial Narrow" w:hAnsi="Arial Narrow" w:cs="Arial Narrow"/>
      <w:sz w:val="20"/>
      <w:szCs w:val="20"/>
    </w:rPr>
  </w:style>
  <w:style w:type="paragraph" w:customStyle="1" w:styleId="SubHeading1">
    <w:name w:val="Sub Heading1"/>
    <w:uiPriority w:val="99"/>
    <w:rsid w:val="008D16CF"/>
    <w:pPr>
      <w:widowControl w:val="0"/>
      <w:autoSpaceDE w:val="0"/>
      <w:autoSpaceDN w:val="0"/>
      <w:adjustRightInd w:val="0"/>
      <w:spacing w:before="240" w:after="40"/>
    </w:pPr>
    <w:rPr>
      <w:rFonts w:ascii="Arial Narrow" w:hAnsi="Arial Narrow" w:cs="Arial Narrow"/>
      <w:sz w:val="24"/>
      <w:szCs w:val="24"/>
    </w:rPr>
  </w:style>
  <w:style w:type="paragraph" w:customStyle="1" w:styleId="SpacedNormal">
    <w:name w:val="Spaced Normal"/>
    <w:uiPriority w:val="99"/>
    <w:rsid w:val="008D16CF"/>
    <w:pPr>
      <w:widowControl w:val="0"/>
      <w:autoSpaceDE w:val="0"/>
      <w:autoSpaceDN w:val="0"/>
      <w:adjustRightInd w:val="0"/>
      <w:spacing w:before="120" w:after="40"/>
    </w:pPr>
    <w:rPr>
      <w:rFonts w:ascii="Arial Narrow" w:hAnsi="Arial Narrow" w:cs="Arial Narrow"/>
      <w:sz w:val="24"/>
      <w:szCs w:val="24"/>
    </w:rPr>
  </w:style>
  <w:style w:type="paragraph" w:customStyle="1" w:styleId="Normalcenter">
    <w:name w:val="Normal_center"/>
    <w:uiPriority w:val="99"/>
    <w:rsid w:val="008D16CF"/>
    <w:pPr>
      <w:widowControl w:val="0"/>
      <w:autoSpaceDE w:val="0"/>
      <w:autoSpaceDN w:val="0"/>
      <w:adjustRightInd w:val="0"/>
      <w:jc w:val="center"/>
    </w:pPr>
    <w:rPr>
      <w:rFonts w:ascii="Arial Narrow" w:hAnsi="Arial Narrow" w:cs="Arial Narrow"/>
      <w:sz w:val="24"/>
      <w:szCs w:val="24"/>
    </w:rPr>
  </w:style>
  <w:style w:type="paragraph" w:customStyle="1" w:styleId="LeftNormal">
    <w:name w:val="Left_Normal"/>
    <w:uiPriority w:val="99"/>
    <w:rsid w:val="008D16CF"/>
    <w:pPr>
      <w:widowControl w:val="0"/>
      <w:autoSpaceDE w:val="0"/>
      <w:autoSpaceDN w:val="0"/>
      <w:adjustRightInd w:val="0"/>
      <w:ind w:left="200"/>
    </w:pPr>
    <w:rPr>
      <w:rFonts w:ascii="Arial Narrow" w:hAnsi="Arial Narrow" w:cs="Arial Narrow"/>
      <w:sz w:val="24"/>
      <w:szCs w:val="24"/>
    </w:rPr>
  </w:style>
  <w:style w:type="paragraph" w:customStyle="1" w:styleId="LeftNormal2">
    <w:name w:val="Left_Normal_2"/>
    <w:uiPriority w:val="99"/>
    <w:rsid w:val="008D16CF"/>
    <w:pPr>
      <w:widowControl w:val="0"/>
      <w:autoSpaceDE w:val="0"/>
      <w:autoSpaceDN w:val="0"/>
      <w:adjustRightInd w:val="0"/>
      <w:ind w:left="600"/>
    </w:pPr>
    <w:rPr>
      <w:rFonts w:ascii="Arial Narrow" w:hAnsi="Arial Narrow" w:cs="Arial Narrow"/>
      <w:sz w:val="24"/>
      <w:szCs w:val="24"/>
    </w:rPr>
  </w:style>
  <w:style w:type="paragraph" w:customStyle="1" w:styleId="ThinDelim">
    <w:name w:val="Thin Delim"/>
    <w:uiPriority w:val="99"/>
    <w:rsid w:val="008D16CF"/>
    <w:pPr>
      <w:widowControl w:val="0"/>
      <w:autoSpaceDE w:val="0"/>
      <w:autoSpaceDN w:val="0"/>
      <w:adjustRightInd w:val="0"/>
    </w:pPr>
    <w:rPr>
      <w:rFonts w:ascii="Arial Narrow" w:hAnsi="Arial Narrow" w:cs="Arial Narrow"/>
      <w:sz w:val="16"/>
      <w:szCs w:val="16"/>
    </w:rPr>
  </w:style>
  <w:style w:type="character" w:customStyle="1" w:styleId="Subst">
    <w:name w:val="Subst"/>
    <w:uiPriority w:val="99"/>
    <w:rsid w:val="008D16CF"/>
    <w:rPr>
      <w:rFonts w:ascii="Arial Narrow" w:hAnsi="Arial Narrow"/>
      <w:b/>
    </w:rPr>
  </w:style>
  <w:style w:type="paragraph" w:styleId="BodyText">
    <w:name w:val="Body Text"/>
    <w:basedOn w:val="Normal"/>
    <w:link w:val="BodyTextChar"/>
    <w:uiPriority w:val="99"/>
    <w:rsid w:val="00375FCD"/>
    <w:pPr>
      <w:suppressAutoHyphens/>
      <w:autoSpaceDN/>
      <w:adjustRightInd/>
      <w:spacing w:before="40"/>
    </w:pPr>
    <w:rPr>
      <w:rFonts w:ascii="Times New Roman" w:hAnsi="Times New Roman" w:cs="Times New Roman"/>
      <w:b/>
      <w:bCs/>
      <w:szCs w:val="22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E71DF"/>
    <w:rPr>
      <w:rFonts w:ascii="Arial Narrow" w:hAnsi="Arial Narrow" w:cs="Arial Narro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00E3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71DF"/>
    <w:rPr>
      <w:rFonts w:ascii="Arial Narrow" w:hAnsi="Arial Narrow" w:cs="Arial Narrow"/>
      <w:sz w:val="24"/>
      <w:szCs w:val="24"/>
    </w:rPr>
  </w:style>
  <w:style w:type="character" w:styleId="PageNumber">
    <w:name w:val="page number"/>
    <w:basedOn w:val="DefaultParagraphFont"/>
    <w:uiPriority w:val="99"/>
    <w:rsid w:val="00F00E3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00E3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71DF"/>
    <w:rPr>
      <w:rFonts w:ascii="Arial Narrow" w:hAnsi="Arial Narrow" w:cs="Arial Narro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3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575</Words>
  <Characters>3281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АФФИЛИРОВАННЫХ ЛИЦ</dc:title>
  <dc:subject/>
  <dc:creator>Пользователь КЗМС</dc:creator>
  <cp:keywords/>
  <dc:description/>
  <cp:lastModifiedBy>Пользователь КЗМС</cp:lastModifiedBy>
  <cp:revision>5</cp:revision>
  <cp:lastPrinted>2016-10-03T05:34:00Z</cp:lastPrinted>
  <dcterms:created xsi:type="dcterms:W3CDTF">2016-10-03T10:09:00Z</dcterms:created>
  <dcterms:modified xsi:type="dcterms:W3CDTF">2016-10-03T13:40:00Z</dcterms:modified>
</cp:coreProperties>
</file>